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C3" w:rsidRDefault="00FE66C3" w:rsidP="00FE66C3">
      <w:pPr>
        <w:pStyle w:val="21"/>
        <w:shd w:val="clear" w:color="auto" w:fill="auto"/>
        <w:tabs>
          <w:tab w:val="left" w:pos="7241"/>
        </w:tabs>
        <w:spacing w:line="360" w:lineRule="exact"/>
        <w:ind w:left="4536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E66C3" w:rsidRDefault="00FE66C3" w:rsidP="00FE66C3">
      <w:pPr>
        <w:pStyle w:val="30"/>
        <w:shd w:val="clear" w:color="auto" w:fill="auto"/>
        <w:spacing w:after="120" w:line="240" w:lineRule="exact"/>
        <w:ind w:left="4536"/>
        <w:jc w:val="left"/>
        <w:rPr>
          <w:sz w:val="28"/>
          <w:szCs w:val="28"/>
        </w:rPr>
      </w:pPr>
      <w:r w:rsidRPr="007363B2">
        <w:rPr>
          <w:sz w:val="28"/>
          <w:szCs w:val="28"/>
        </w:rPr>
        <w:t xml:space="preserve">к положению </w:t>
      </w:r>
      <w:r w:rsidRPr="00262B0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региональном этапе </w:t>
      </w:r>
      <w:r>
        <w:rPr>
          <w:sz w:val="28"/>
          <w:szCs w:val="28"/>
        </w:rPr>
        <w:br/>
      </w:r>
      <w:r w:rsidRPr="00262B01">
        <w:rPr>
          <w:sz w:val="28"/>
          <w:szCs w:val="28"/>
        </w:rPr>
        <w:t>XI Всероссийско</w:t>
      </w:r>
      <w:r>
        <w:rPr>
          <w:sz w:val="28"/>
          <w:szCs w:val="28"/>
        </w:rPr>
        <w:t>го</w:t>
      </w:r>
      <w:r w:rsidRPr="00262B0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262B01">
        <w:rPr>
          <w:sz w:val="28"/>
          <w:szCs w:val="28"/>
        </w:rPr>
        <w:t xml:space="preserve"> «Лучшая инклюзивная школа России - 2024»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номинации «</w:t>
      </w:r>
      <w:r w:rsidRPr="00262B01">
        <w:rPr>
          <w:sz w:val="28"/>
          <w:szCs w:val="28"/>
        </w:rPr>
        <w:t>Лучшая инклюзивная организация отдыха детей и их оздоровления</w:t>
      </w:r>
      <w:r>
        <w:rPr>
          <w:sz w:val="28"/>
          <w:szCs w:val="28"/>
        </w:rPr>
        <w:t>»</w:t>
      </w:r>
    </w:p>
    <w:p w:rsidR="00FE66C3" w:rsidRDefault="00FE66C3" w:rsidP="00FE66C3">
      <w:pPr>
        <w:pStyle w:val="21"/>
        <w:shd w:val="clear" w:color="auto" w:fill="auto"/>
        <w:tabs>
          <w:tab w:val="left" w:pos="7241"/>
        </w:tabs>
        <w:spacing w:line="360" w:lineRule="exact"/>
        <w:ind w:left="120"/>
        <w:jc w:val="right"/>
        <w:rPr>
          <w:sz w:val="28"/>
          <w:szCs w:val="28"/>
        </w:rPr>
      </w:pPr>
    </w:p>
    <w:p w:rsidR="00FE66C3" w:rsidRDefault="00FE66C3" w:rsidP="00FE66C3">
      <w:pPr>
        <w:pStyle w:val="21"/>
        <w:shd w:val="clear" w:color="auto" w:fill="auto"/>
        <w:tabs>
          <w:tab w:val="left" w:pos="7241"/>
        </w:tabs>
        <w:spacing w:line="360" w:lineRule="exact"/>
        <w:jc w:val="right"/>
        <w:rPr>
          <w:sz w:val="28"/>
          <w:szCs w:val="28"/>
        </w:rPr>
      </w:pPr>
    </w:p>
    <w:tbl>
      <w:tblPr>
        <w:tblStyle w:val="a6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FE66C3" w:rsidTr="00FE66C3">
        <w:tc>
          <w:tcPr>
            <w:tcW w:w="4672" w:type="dxa"/>
          </w:tcPr>
          <w:p w:rsidR="00FE66C3" w:rsidRDefault="00FE66C3" w:rsidP="00FE66C3">
            <w:pPr>
              <w:pStyle w:val="21"/>
              <w:shd w:val="clear" w:color="auto" w:fill="auto"/>
              <w:tabs>
                <w:tab w:val="left" w:pos="7241"/>
              </w:tabs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БЛАНК </w:t>
            </w:r>
          </w:p>
          <w:p w:rsidR="00FE66C3" w:rsidRDefault="00FE66C3" w:rsidP="00FE66C3">
            <w:pPr>
              <w:pStyle w:val="21"/>
              <w:shd w:val="clear" w:color="auto" w:fill="auto"/>
              <w:tabs>
                <w:tab w:val="left" w:pos="7241"/>
              </w:tabs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отдыха детей и их оздоровления (образовательной организации)</w:t>
            </w:r>
          </w:p>
        </w:tc>
        <w:tc>
          <w:tcPr>
            <w:tcW w:w="4672" w:type="dxa"/>
          </w:tcPr>
          <w:p w:rsidR="00FE66C3" w:rsidRDefault="00FE66C3" w:rsidP="00FE66C3">
            <w:pPr>
              <w:pStyle w:val="21"/>
              <w:shd w:val="clear" w:color="auto" w:fill="auto"/>
              <w:tabs>
                <w:tab w:val="left" w:pos="7241"/>
              </w:tabs>
              <w:spacing w:after="120" w:line="240" w:lineRule="exact"/>
              <w:ind w:left="4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Оператору регионального этапа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XI Всероссийско</w:t>
            </w:r>
            <w:r>
              <w:rPr>
                <w:sz w:val="28"/>
                <w:szCs w:val="28"/>
              </w:rPr>
              <w:t>го</w:t>
            </w:r>
            <w:r w:rsidRPr="00262B01">
              <w:rPr>
                <w:sz w:val="28"/>
                <w:szCs w:val="28"/>
              </w:rPr>
              <w:t xml:space="preserve"> конкурс</w:t>
            </w:r>
            <w:r>
              <w:rPr>
                <w:sz w:val="28"/>
                <w:szCs w:val="28"/>
              </w:rPr>
              <w:t>а</w:t>
            </w:r>
            <w:r w:rsidRPr="00262B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«Лучшая инклюзивная школа России - 2024»</w:t>
            </w:r>
            <w:r>
              <w:rPr>
                <w:sz w:val="28"/>
                <w:szCs w:val="28"/>
              </w:rPr>
              <w:t xml:space="preserve"> в номинации «</w:t>
            </w:r>
            <w:r w:rsidRPr="00262B01">
              <w:rPr>
                <w:sz w:val="28"/>
                <w:szCs w:val="28"/>
              </w:rPr>
              <w:t>Лучшая инклюзивная организация отдыха детей и их оздоровления</w:t>
            </w:r>
            <w:r>
              <w:rPr>
                <w:sz w:val="28"/>
                <w:szCs w:val="28"/>
              </w:rPr>
              <w:t>»</w:t>
            </w:r>
          </w:p>
          <w:p w:rsidR="00FE66C3" w:rsidRPr="00DB4F18" w:rsidRDefault="00FE66C3" w:rsidP="00FE66C3">
            <w:pPr>
              <w:pStyle w:val="21"/>
              <w:shd w:val="clear" w:color="auto" w:fill="auto"/>
              <w:tabs>
                <w:tab w:val="left" w:pos="7241"/>
              </w:tabs>
              <w:spacing w:after="120" w:line="240" w:lineRule="exact"/>
              <w:ind w:left="4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arinaperetyagina@mail.ru</w:t>
            </w:r>
          </w:p>
        </w:tc>
      </w:tr>
    </w:tbl>
    <w:p w:rsidR="00FE66C3" w:rsidRDefault="00FE66C3" w:rsidP="00FE66C3">
      <w:pPr>
        <w:pStyle w:val="21"/>
        <w:shd w:val="clear" w:color="auto" w:fill="auto"/>
        <w:tabs>
          <w:tab w:val="left" w:pos="7241"/>
        </w:tabs>
        <w:spacing w:line="360" w:lineRule="exact"/>
        <w:jc w:val="right"/>
        <w:rPr>
          <w:sz w:val="28"/>
          <w:szCs w:val="28"/>
        </w:rPr>
      </w:pPr>
    </w:p>
    <w:p w:rsidR="00FE66C3" w:rsidRDefault="00FE66C3" w:rsidP="00FE66C3">
      <w:pPr>
        <w:pStyle w:val="21"/>
        <w:shd w:val="clear" w:color="auto" w:fill="auto"/>
        <w:tabs>
          <w:tab w:val="left" w:pos="7241"/>
        </w:tabs>
        <w:spacing w:line="360" w:lineRule="exact"/>
        <w:jc w:val="both"/>
        <w:rPr>
          <w:sz w:val="28"/>
          <w:szCs w:val="28"/>
        </w:rPr>
      </w:pPr>
    </w:p>
    <w:p w:rsidR="00FE66C3" w:rsidRPr="00DB4F18" w:rsidRDefault="00FE66C3" w:rsidP="00FE66C3">
      <w:pPr>
        <w:pStyle w:val="21"/>
        <w:shd w:val="clear" w:color="auto" w:fill="auto"/>
        <w:spacing w:after="120" w:line="240" w:lineRule="exact"/>
        <w:ind w:right="23"/>
        <w:rPr>
          <w:b/>
          <w:bCs/>
          <w:sz w:val="28"/>
          <w:szCs w:val="28"/>
        </w:rPr>
      </w:pPr>
      <w:r w:rsidRPr="00DB4F18">
        <w:rPr>
          <w:b/>
          <w:bCs/>
          <w:sz w:val="28"/>
          <w:szCs w:val="28"/>
        </w:rPr>
        <w:t xml:space="preserve">Заявка </w:t>
      </w:r>
    </w:p>
    <w:p w:rsidR="00FE66C3" w:rsidRPr="00262B01" w:rsidRDefault="00FE66C3" w:rsidP="00FE66C3">
      <w:pPr>
        <w:pStyle w:val="21"/>
        <w:shd w:val="clear" w:color="auto" w:fill="auto"/>
        <w:spacing w:after="120" w:line="240" w:lineRule="exact"/>
        <w:ind w:right="23"/>
        <w:rPr>
          <w:sz w:val="28"/>
          <w:szCs w:val="28"/>
        </w:rPr>
      </w:pPr>
      <w:r w:rsidRPr="00262B01">
        <w:rPr>
          <w:sz w:val="28"/>
          <w:szCs w:val="28"/>
        </w:rPr>
        <w:t xml:space="preserve">на участие в </w:t>
      </w:r>
      <w:r>
        <w:rPr>
          <w:sz w:val="28"/>
          <w:szCs w:val="28"/>
        </w:rPr>
        <w:t xml:space="preserve">региональном этапе </w:t>
      </w:r>
      <w:r w:rsidRPr="00262B01">
        <w:rPr>
          <w:sz w:val="28"/>
          <w:szCs w:val="28"/>
        </w:rPr>
        <w:t>XI Всероссийско</w:t>
      </w:r>
      <w:r>
        <w:rPr>
          <w:sz w:val="28"/>
          <w:szCs w:val="28"/>
        </w:rPr>
        <w:t>го</w:t>
      </w:r>
      <w:r w:rsidRPr="00262B0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262B0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62B01">
        <w:rPr>
          <w:sz w:val="28"/>
          <w:szCs w:val="28"/>
        </w:rPr>
        <w:t>«Лучшая инклюзивная школа России - 2024»</w:t>
      </w:r>
      <w:r>
        <w:rPr>
          <w:sz w:val="28"/>
          <w:szCs w:val="28"/>
        </w:rPr>
        <w:t xml:space="preserve"> в номинации «</w:t>
      </w:r>
      <w:r w:rsidRPr="00262B01">
        <w:rPr>
          <w:sz w:val="28"/>
          <w:szCs w:val="28"/>
        </w:rPr>
        <w:t>Лучшая инклюзивная организация отдыха детей и их оздоровления</w:t>
      </w:r>
      <w:r>
        <w:rPr>
          <w:sz w:val="28"/>
          <w:szCs w:val="28"/>
        </w:rPr>
        <w:t>»</w:t>
      </w:r>
    </w:p>
    <w:p w:rsidR="00FE66C3" w:rsidRDefault="00FE66C3" w:rsidP="00FE66C3">
      <w:pPr>
        <w:pStyle w:val="60"/>
        <w:shd w:val="clear" w:color="auto" w:fill="auto"/>
        <w:spacing w:before="0" w:after="0" w:line="360" w:lineRule="exact"/>
        <w:ind w:right="-2"/>
        <w:jc w:val="center"/>
        <w:rPr>
          <w:sz w:val="28"/>
          <w:szCs w:val="28"/>
        </w:rPr>
      </w:pPr>
    </w:p>
    <w:p w:rsidR="00FE66C3" w:rsidRDefault="00FE66C3" w:rsidP="00FE66C3">
      <w:pPr>
        <w:pStyle w:val="60"/>
        <w:shd w:val="clear" w:color="auto" w:fill="auto"/>
        <w:spacing w:before="0" w:after="0" w:line="360" w:lineRule="exact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E66C3" w:rsidRPr="00262B01" w:rsidRDefault="00FE66C3" w:rsidP="00FE66C3">
      <w:pPr>
        <w:pStyle w:val="60"/>
        <w:shd w:val="clear" w:color="auto" w:fill="auto"/>
        <w:spacing w:before="0" w:after="0" w:line="360" w:lineRule="exact"/>
        <w:ind w:right="-2"/>
        <w:jc w:val="center"/>
        <w:rPr>
          <w:sz w:val="28"/>
          <w:szCs w:val="28"/>
        </w:rPr>
      </w:pPr>
      <w:r w:rsidRPr="00262B01">
        <w:rPr>
          <w:sz w:val="28"/>
          <w:szCs w:val="28"/>
        </w:rPr>
        <w:t xml:space="preserve">(название </w:t>
      </w:r>
      <w:r>
        <w:rPr>
          <w:sz w:val="28"/>
          <w:szCs w:val="28"/>
        </w:rPr>
        <w:t>организации отдыха детей и их оздоровления</w:t>
      </w:r>
      <w:r w:rsidRPr="00262B01">
        <w:rPr>
          <w:sz w:val="28"/>
          <w:szCs w:val="28"/>
        </w:rPr>
        <w:t>)</w:t>
      </w:r>
    </w:p>
    <w:p w:rsidR="00FE66C3" w:rsidRPr="00DB4F18" w:rsidRDefault="00FE66C3" w:rsidP="00FE66C3">
      <w:pPr>
        <w:pStyle w:val="21"/>
        <w:shd w:val="clear" w:color="auto" w:fill="auto"/>
        <w:spacing w:line="360" w:lineRule="exact"/>
        <w:ind w:right="80"/>
        <w:jc w:val="both"/>
        <w:rPr>
          <w:sz w:val="28"/>
          <w:szCs w:val="28"/>
        </w:rPr>
      </w:pPr>
      <w:r w:rsidRPr="00262B01">
        <w:rPr>
          <w:sz w:val="28"/>
          <w:szCs w:val="28"/>
        </w:rPr>
        <w:t xml:space="preserve">направляет заявку на участие </w:t>
      </w:r>
      <w:r>
        <w:rPr>
          <w:sz w:val="28"/>
          <w:szCs w:val="28"/>
        </w:rPr>
        <w:t xml:space="preserve">региональном </w:t>
      </w:r>
      <w:proofErr w:type="gramStart"/>
      <w:r>
        <w:rPr>
          <w:sz w:val="28"/>
          <w:szCs w:val="28"/>
        </w:rPr>
        <w:t>этапе</w:t>
      </w:r>
      <w:proofErr w:type="gramEnd"/>
      <w:r>
        <w:rPr>
          <w:sz w:val="28"/>
          <w:szCs w:val="28"/>
        </w:rPr>
        <w:t xml:space="preserve"> </w:t>
      </w:r>
      <w:r w:rsidRPr="00262B01">
        <w:rPr>
          <w:sz w:val="28"/>
          <w:szCs w:val="28"/>
        </w:rPr>
        <w:t>XI Всероссийско</w:t>
      </w:r>
      <w:r>
        <w:rPr>
          <w:sz w:val="28"/>
          <w:szCs w:val="28"/>
        </w:rPr>
        <w:t>го</w:t>
      </w:r>
      <w:r w:rsidRPr="00262B0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262B01">
        <w:rPr>
          <w:sz w:val="28"/>
          <w:szCs w:val="28"/>
        </w:rPr>
        <w:t xml:space="preserve"> «Лучшая инклюзивная школа России - 2024»</w:t>
      </w:r>
      <w:r>
        <w:rPr>
          <w:sz w:val="28"/>
          <w:szCs w:val="28"/>
        </w:rPr>
        <w:t xml:space="preserve"> в номинации «</w:t>
      </w:r>
      <w:r w:rsidRPr="00262B01">
        <w:rPr>
          <w:sz w:val="28"/>
          <w:szCs w:val="28"/>
        </w:rPr>
        <w:t>Лучшая инклюзивная организация отдыха детей и их оздоровления</w:t>
      </w:r>
      <w:r>
        <w:rPr>
          <w:sz w:val="28"/>
          <w:szCs w:val="28"/>
        </w:rPr>
        <w:t>»</w:t>
      </w:r>
      <w:r w:rsidRPr="00262B0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62B01">
        <w:rPr>
          <w:sz w:val="28"/>
          <w:szCs w:val="28"/>
        </w:rPr>
        <w:t>в номинации</w:t>
      </w:r>
      <w:r>
        <w:rPr>
          <w:sz w:val="28"/>
          <w:szCs w:val="28"/>
        </w:rPr>
        <w:t>: _____________________________________________________</w:t>
      </w:r>
    </w:p>
    <w:p w:rsidR="00FE66C3" w:rsidRPr="00262B01" w:rsidRDefault="00FE66C3" w:rsidP="00FE66C3">
      <w:pPr>
        <w:pStyle w:val="60"/>
        <w:shd w:val="clear" w:color="auto" w:fill="auto"/>
        <w:spacing w:before="0" w:after="0" w:line="360" w:lineRule="exact"/>
        <w:ind w:right="20"/>
        <w:jc w:val="center"/>
        <w:rPr>
          <w:sz w:val="28"/>
          <w:szCs w:val="28"/>
        </w:rPr>
      </w:pPr>
      <w:r w:rsidRPr="00262B01">
        <w:rPr>
          <w:sz w:val="28"/>
          <w:szCs w:val="28"/>
        </w:rPr>
        <w:t>(наименование номинации)</w:t>
      </w:r>
    </w:p>
    <w:p w:rsidR="00FE66C3" w:rsidRDefault="00FE66C3" w:rsidP="00FE66C3">
      <w:pPr>
        <w:pStyle w:val="21"/>
        <w:shd w:val="clear" w:color="auto" w:fill="auto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данные (адрес, телефон, электронная почта, ФИО ответственного лица): _______________________________________________ __________________________________________________________________</w:t>
      </w:r>
    </w:p>
    <w:p w:rsidR="00FE66C3" w:rsidRDefault="00FE66C3" w:rsidP="00FE66C3">
      <w:pPr>
        <w:pStyle w:val="21"/>
        <w:shd w:val="clear" w:color="auto" w:fill="auto"/>
        <w:tabs>
          <w:tab w:val="left" w:pos="1740"/>
          <w:tab w:val="left" w:leader="underscore" w:pos="2957"/>
        </w:tabs>
        <w:spacing w:line="360" w:lineRule="exact"/>
        <w:jc w:val="both"/>
        <w:rPr>
          <w:sz w:val="28"/>
          <w:szCs w:val="28"/>
        </w:rPr>
      </w:pPr>
    </w:p>
    <w:p w:rsidR="00FE66C3" w:rsidRPr="00DB4F18" w:rsidRDefault="00FE66C3" w:rsidP="00FE66C3">
      <w:pPr>
        <w:pStyle w:val="21"/>
        <w:shd w:val="clear" w:color="auto" w:fill="auto"/>
        <w:tabs>
          <w:tab w:val="left" w:pos="1740"/>
          <w:tab w:val="left" w:leader="underscore" w:pos="2957"/>
        </w:tabs>
        <w:spacing w:line="360" w:lineRule="exact"/>
        <w:jc w:val="both"/>
        <w:rPr>
          <w:sz w:val="28"/>
          <w:szCs w:val="28"/>
        </w:rPr>
      </w:pPr>
      <w:r w:rsidRPr="00262B01">
        <w:rPr>
          <w:sz w:val="28"/>
          <w:szCs w:val="28"/>
        </w:rPr>
        <w:t>Приложени</w:t>
      </w:r>
      <w:r>
        <w:rPr>
          <w:sz w:val="28"/>
          <w:szCs w:val="28"/>
        </w:rPr>
        <w:t>я:</w:t>
      </w:r>
      <w:r w:rsidRPr="00262B01">
        <w:rPr>
          <w:sz w:val="28"/>
          <w:szCs w:val="28"/>
        </w:rPr>
        <w:tab/>
        <w:t>1</w:t>
      </w:r>
      <w:r>
        <w:rPr>
          <w:sz w:val="28"/>
          <w:szCs w:val="28"/>
        </w:rPr>
        <w:t>. Анкета участника Конкурса</w:t>
      </w:r>
      <w:r w:rsidRPr="00262B0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___ </w:t>
      </w:r>
      <w:r w:rsidRPr="00262B01">
        <w:rPr>
          <w:sz w:val="28"/>
          <w:szCs w:val="28"/>
        </w:rPr>
        <w:t>листах</w:t>
      </w:r>
      <w:r>
        <w:rPr>
          <w:sz w:val="28"/>
          <w:szCs w:val="28"/>
        </w:rPr>
        <w:t>;</w:t>
      </w:r>
    </w:p>
    <w:p w:rsidR="00FE66C3" w:rsidRPr="00262B01" w:rsidRDefault="00FE66C3" w:rsidP="00FE66C3">
      <w:pPr>
        <w:pStyle w:val="21"/>
        <w:shd w:val="clear" w:color="auto" w:fill="auto"/>
        <w:tabs>
          <w:tab w:val="left" w:pos="2127"/>
          <w:tab w:val="left" w:leader="underscore" w:pos="2953"/>
        </w:tabs>
        <w:spacing w:line="360" w:lineRule="exact"/>
        <w:ind w:left="1701" w:hanging="1723"/>
        <w:jc w:val="both"/>
        <w:rPr>
          <w:sz w:val="28"/>
          <w:szCs w:val="28"/>
        </w:rPr>
      </w:pPr>
      <w:r w:rsidRPr="00262B0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262B0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262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Описание </w:t>
      </w:r>
      <w:r w:rsidRPr="00262B01">
        <w:rPr>
          <w:sz w:val="28"/>
          <w:szCs w:val="28"/>
        </w:rPr>
        <w:t>кейса (инклюзивн</w:t>
      </w:r>
      <w:r>
        <w:rPr>
          <w:sz w:val="28"/>
          <w:szCs w:val="28"/>
        </w:rPr>
        <w:t>ой</w:t>
      </w:r>
      <w:r w:rsidRPr="00262B01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r w:rsidRPr="00262B01">
        <w:rPr>
          <w:sz w:val="28"/>
          <w:szCs w:val="28"/>
        </w:rPr>
        <w:t>/технологи</w:t>
      </w:r>
      <w:r>
        <w:rPr>
          <w:sz w:val="28"/>
          <w:szCs w:val="28"/>
        </w:rPr>
        <w:t>и</w:t>
      </w:r>
      <w:r w:rsidRPr="00262B0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62B01">
        <w:rPr>
          <w:sz w:val="28"/>
          <w:szCs w:val="28"/>
        </w:rPr>
        <w:t>на</w:t>
      </w:r>
      <w:r>
        <w:rPr>
          <w:sz w:val="28"/>
          <w:szCs w:val="28"/>
        </w:rPr>
        <w:t xml:space="preserve"> ___ </w:t>
      </w:r>
      <w:r w:rsidRPr="00262B01">
        <w:rPr>
          <w:sz w:val="28"/>
          <w:szCs w:val="28"/>
        </w:rPr>
        <w:t>листах.</w:t>
      </w:r>
    </w:p>
    <w:p w:rsidR="00FE66C3" w:rsidRDefault="00FE66C3" w:rsidP="00FE66C3">
      <w:pPr>
        <w:pStyle w:val="21"/>
        <w:shd w:val="clear" w:color="auto" w:fill="auto"/>
        <w:spacing w:line="360" w:lineRule="exact"/>
        <w:jc w:val="left"/>
        <w:rPr>
          <w:sz w:val="28"/>
          <w:szCs w:val="28"/>
        </w:rPr>
      </w:pPr>
    </w:p>
    <w:p w:rsidR="00FE66C3" w:rsidRDefault="00FE66C3" w:rsidP="00FE66C3">
      <w:pPr>
        <w:pStyle w:val="21"/>
        <w:shd w:val="clear" w:color="auto" w:fill="auto"/>
        <w:spacing w:line="360" w:lineRule="exact"/>
        <w:jc w:val="left"/>
        <w:rPr>
          <w:sz w:val="28"/>
          <w:szCs w:val="28"/>
        </w:rPr>
      </w:pPr>
    </w:p>
    <w:p w:rsidR="00FE66C3" w:rsidRDefault="00FE66C3" w:rsidP="00FE66C3">
      <w:pPr>
        <w:pStyle w:val="21"/>
        <w:shd w:val="clear" w:color="auto" w:fill="auto"/>
        <w:spacing w:line="360" w:lineRule="exact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организации:</w:t>
      </w:r>
    </w:p>
    <w:p w:rsidR="00FE66C3" w:rsidRPr="007363B2" w:rsidRDefault="00FE66C3" w:rsidP="00FE66C3">
      <w:pPr>
        <w:pStyle w:val="21"/>
        <w:shd w:val="clear" w:color="auto" w:fill="auto"/>
        <w:spacing w:line="360" w:lineRule="exact"/>
        <w:jc w:val="left"/>
        <w:rPr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Ф.И.О.</w:t>
      </w:r>
    </w:p>
    <w:p w:rsidR="00FE66C3" w:rsidRDefault="00FE66C3" w:rsidP="00FE66C3">
      <w:pPr>
        <w:spacing w:line="360" w:lineRule="exact"/>
        <w:rPr>
          <w:rFonts w:ascii="Times New Roman" w:hAnsi="Times New Roman" w:cs="Times New Roman"/>
          <w:sz w:val="28"/>
          <w:szCs w:val="28"/>
        </w:rPr>
        <w:sectPr w:rsidR="00FE66C3" w:rsidSect="00FE66C3">
          <w:headerReference w:type="even" r:id="rId7"/>
          <w:headerReference w:type="default" r:id="rId8"/>
          <w:footerReference w:type="even" r:id="rId9"/>
          <w:pgSz w:w="11905" w:h="16837"/>
          <w:pgMar w:top="1134" w:right="850" w:bottom="1134" w:left="1701" w:header="454" w:footer="3" w:gutter="0"/>
          <w:pgNumType w:start="1"/>
          <w:cols w:space="720"/>
          <w:noEndnote/>
          <w:titlePg/>
          <w:docGrid w:linePitch="360"/>
        </w:sectPr>
      </w:pPr>
    </w:p>
    <w:p w:rsidR="00FE66C3" w:rsidRPr="007363B2" w:rsidRDefault="00FE66C3" w:rsidP="00FE66C3">
      <w:pPr>
        <w:pStyle w:val="21"/>
        <w:shd w:val="clear" w:color="auto" w:fill="auto"/>
        <w:tabs>
          <w:tab w:val="left" w:pos="7241"/>
        </w:tabs>
        <w:spacing w:line="240" w:lineRule="exact"/>
        <w:ind w:left="4536"/>
        <w:jc w:val="left"/>
        <w:rPr>
          <w:sz w:val="28"/>
          <w:szCs w:val="28"/>
        </w:rPr>
      </w:pPr>
      <w:r w:rsidRPr="007363B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FE66C3" w:rsidRPr="00A44B76" w:rsidRDefault="00FE66C3" w:rsidP="00FE66C3">
      <w:pPr>
        <w:spacing w:line="240" w:lineRule="exact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7363B2">
        <w:rPr>
          <w:rFonts w:ascii="Times New Roman" w:hAnsi="Times New Roman" w:cs="Times New Roman"/>
          <w:sz w:val="28"/>
          <w:szCs w:val="28"/>
          <w:lang w:val="ru-RU"/>
        </w:rPr>
        <w:t xml:space="preserve">к положению </w:t>
      </w:r>
      <w:r w:rsidRPr="007363B2">
        <w:rPr>
          <w:rFonts w:ascii="Times New Roman" w:hAnsi="Times New Roman" w:cs="Times New Roman"/>
          <w:sz w:val="28"/>
          <w:szCs w:val="28"/>
        </w:rPr>
        <w:t xml:space="preserve">о </w:t>
      </w:r>
      <w:r w:rsidRPr="007363B2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региональном этапе </w:t>
      </w:r>
      <w:r w:rsidRPr="007363B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363B2">
        <w:rPr>
          <w:rFonts w:ascii="Times New Roman" w:hAnsi="Times New Roman" w:cs="Times New Roman"/>
          <w:sz w:val="28"/>
          <w:szCs w:val="28"/>
        </w:rPr>
        <w:t xml:space="preserve">XI </w:t>
      </w:r>
      <w:proofErr w:type="spellStart"/>
      <w:r w:rsidRPr="007363B2">
        <w:rPr>
          <w:rFonts w:ascii="Times New Roman" w:hAnsi="Times New Roman" w:cs="Times New Roman"/>
          <w:sz w:val="28"/>
          <w:szCs w:val="28"/>
        </w:rPr>
        <w:t>Всероссийско</w:t>
      </w:r>
      <w:proofErr w:type="spellEnd"/>
      <w:r w:rsidRPr="007363B2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7363B2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7363B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363B2">
        <w:rPr>
          <w:rFonts w:ascii="Times New Roman" w:hAnsi="Times New Roman" w:cs="Times New Roman"/>
          <w:sz w:val="28"/>
          <w:szCs w:val="28"/>
        </w:rPr>
        <w:t xml:space="preserve"> «Лучшая инклюзивная школа России - 2024»</w:t>
      </w:r>
      <w:r w:rsidRPr="007363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363B2">
        <w:rPr>
          <w:rFonts w:ascii="Times New Roman" w:hAnsi="Times New Roman" w:cs="Times New Roman"/>
          <w:sz w:val="28"/>
          <w:szCs w:val="28"/>
          <w:lang w:val="ru-RU"/>
        </w:rPr>
        <w:br/>
        <w:t>в номинации «</w:t>
      </w:r>
      <w:r w:rsidRPr="007363B2">
        <w:rPr>
          <w:rFonts w:ascii="Times New Roman" w:hAnsi="Times New Roman" w:cs="Times New Roman"/>
          <w:sz w:val="28"/>
          <w:szCs w:val="28"/>
        </w:rPr>
        <w:t>Лучшая инклюзивная организация отдыха детей и их оздоровления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FE66C3" w:rsidRDefault="00FE66C3" w:rsidP="00FE66C3">
      <w:pPr>
        <w:pStyle w:val="20"/>
        <w:shd w:val="clear" w:color="auto" w:fill="auto"/>
        <w:spacing w:line="360" w:lineRule="exact"/>
        <w:ind w:right="300"/>
        <w:jc w:val="left"/>
        <w:rPr>
          <w:sz w:val="28"/>
          <w:szCs w:val="28"/>
        </w:rPr>
      </w:pPr>
    </w:p>
    <w:p w:rsidR="00FE66C3" w:rsidRDefault="00FE66C3" w:rsidP="00FE66C3">
      <w:pPr>
        <w:pStyle w:val="20"/>
        <w:shd w:val="clear" w:color="auto" w:fill="auto"/>
        <w:spacing w:line="360" w:lineRule="exact"/>
        <w:ind w:right="300"/>
        <w:jc w:val="left"/>
        <w:rPr>
          <w:sz w:val="28"/>
          <w:szCs w:val="28"/>
        </w:rPr>
      </w:pPr>
    </w:p>
    <w:p w:rsidR="00FE66C3" w:rsidRDefault="00FE66C3" w:rsidP="00FE66C3">
      <w:pPr>
        <w:pStyle w:val="20"/>
        <w:shd w:val="clear" w:color="auto" w:fill="auto"/>
        <w:spacing w:after="120" w:line="240" w:lineRule="exact"/>
        <w:ind w:right="300"/>
        <w:rPr>
          <w:sz w:val="28"/>
          <w:szCs w:val="28"/>
        </w:rPr>
      </w:pPr>
      <w:r w:rsidRPr="00262B01">
        <w:rPr>
          <w:sz w:val="28"/>
          <w:szCs w:val="28"/>
        </w:rPr>
        <w:t>АНКЕТА УЧАСТНИКА</w:t>
      </w:r>
    </w:p>
    <w:p w:rsidR="00FE66C3" w:rsidRPr="007363B2" w:rsidRDefault="00FE66C3" w:rsidP="00FE66C3">
      <w:pPr>
        <w:pStyle w:val="20"/>
        <w:shd w:val="clear" w:color="auto" w:fill="auto"/>
        <w:spacing w:after="120" w:line="240" w:lineRule="exact"/>
        <w:ind w:right="300"/>
        <w:rPr>
          <w:b/>
          <w:bCs/>
          <w:sz w:val="28"/>
          <w:szCs w:val="28"/>
        </w:rPr>
      </w:pPr>
      <w:r w:rsidRPr="007363B2">
        <w:rPr>
          <w:sz w:val="28"/>
          <w:szCs w:val="28"/>
        </w:rPr>
        <w:t>регионального этапа XI Всероссийского конкурса «Лучшая инклюзивная школа России - 2024» в номинации «Лучшая инклюзивная организация отдыха и оздоровления»</w:t>
      </w:r>
    </w:p>
    <w:p w:rsidR="00FE66C3" w:rsidRDefault="00FE66C3" w:rsidP="00FE66C3">
      <w:pPr>
        <w:pStyle w:val="90"/>
        <w:shd w:val="clear" w:color="auto" w:fill="auto"/>
        <w:spacing w:before="0" w:after="0" w:line="360" w:lineRule="exact"/>
        <w:rPr>
          <w:sz w:val="28"/>
          <w:szCs w:val="28"/>
        </w:rPr>
      </w:pPr>
    </w:p>
    <w:p w:rsidR="00FE66C3" w:rsidRDefault="00FE66C3" w:rsidP="00FE66C3">
      <w:pPr>
        <w:pStyle w:val="90"/>
        <w:shd w:val="clear" w:color="auto" w:fill="auto"/>
        <w:spacing w:before="0" w:after="0" w:line="360" w:lineRule="exac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E66C3" w:rsidRDefault="00FE66C3" w:rsidP="00FE66C3">
      <w:pPr>
        <w:pStyle w:val="90"/>
        <w:shd w:val="clear" w:color="auto" w:fill="auto"/>
        <w:spacing w:before="0" w:after="0" w:line="360" w:lineRule="exact"/>
        <w:jc w:val="center"/>
        <w:rPr>
          <w:sz w:val="28"/>
          <w:szCs w:val="28"/>
        </w:rPr>
      </w:pPr>
      <w:r w:rsidRPr="00262B01">
        <w:rPr>
          <w:sz w:val="28"/>
          <w:szCs w:val="28"/>
        </w:rPr>
        <w:t>(наименование организации</w:t>
      </w:r>
      <w:r>
        <w:rPr>
          <w:sz w:val="28"/>
          <w:szCs w:val="28"/>
        </w:rPr>
        <w:t>)</w:t>
      </w:r>
    </w:p>
    <w:p w:rsidR="00FE66C3" w:rsidRDefault="00FE66C3" w:rsidP="00FE66C3">
      <w:pPr>
        <w:pStyle w:val="90"/>
        <w:shd w:val="clear" w:color="auto" w:fill="auto"/>
        <w:spacing w:before="0" w:after="0" w:line="360" w:lineRule="exact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256"/>
        <w:gridCol w:w="6088"/>
      </w:tblGrid>
      <w:tr w:rsidR="00FE66C3" w:rsidTr="00FE66C3">
        <w:tc>
          <w:tcPr>
            <w:tcW w:w="9344" w:type="dxa"/>
            <w:gridSpan w:val="2"/>
          </w:tcPr>
          <w:p w:rsidR="00FE66C3" w:rsidRPr="00691ACC" w:rsidRDefault="00FE66C3" w:rsidP="00FE66C3">
            <w:pPr>
              <w:pStyle w:val="90"/>
              <w:shd w:val="clear" w:color="auto" w:fill="auto"/>
              <w:spacing w:before="0" w:after="0"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691ACC">
              <w:rPr>
                <w:b/>
                <w:bCs/>
                <w:sz w:val="28"/>
                <w:szCs w:val="28"/>
              </w:rPr>
              <w:t>1. Общие сведения</w:t>
            </w:r>
          </w:p>
        </w:tc>
      </w:tr>
      <w:tr w:rsidR="00FE66C3" w:rsidTr="00FE66C3">
        <w:tc>
          <w:tcPr>
            <w:tcW w:w="3256" w:type="dxa"/>
          </w:tcPr>
          <w:p w:rsidR="00FE66C3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Населенный пункт, муниципальный район, адрес, телефон организации отдыха детей и их оздоровления (далее - организация)</w:t>
            </w:r>
          </w:p>
        </w:tc>
        <w:tc>
          <w:tcPr>
            <w:tcW w:w="6088" w:type="dxa"/>
          </w:tcPr>
          <w:p w:rsidR="00FE66C3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Дата основания организации</w:t>
            </w:r>
          </w:p>
        </w:tc>
        <w:tc>
          <w:tcPr>
            <w:tcW w:w="6088" w:type="dxa"/>
          </w:tcPr>
          <w:p w:rsidR="00FE66C3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Действующий официальный сайт организации</w:t>
            </w:r>
          </w:p>
        </w:tc>
        <w:tc>
          <w:tcPr>
            <w:tcW w:w="6088" w:type="dxa"/>
          </w:tcPr>
          <w:p w:rsidR="00FE66C3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Ссылка на сайт организации</w:t>
            </w: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Нормативно правовые документы (регионального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и муниципального уровней) и локальные акты организации, регламентирующие организацию инклюзивного отдыха детей</w:t>
            </w:r>
          </w:p>
        </w:tc>
        <w:tc>
          <w:tcPr>
            <w:tcW w:w="6088" w:type="dxa"/>
          </w:tcPr>
          <w:p w:rsidR="00FE66C3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Нормативно правовые документы (регионального и муниципального уровней) </w:t>
            </w:r>
            <w:r>
              <w:rPr>
                <w:sz w:val="28"/>
                <w:szCs w:val="28"/>
              </w:rPr>
              <w:t xml:space="preserve">        </w:t>
            </w:r>
            <w:r w:rsidRPr="00262B01">
              <w:rPr>
                <w:sz w:val="28"/>
                <w:szCs w:val="28"/>
              </w:rPr>
              <w:t xml:space="preserve">и локальные акты организации, регламентирующие организацию инклюзивного отдыха детей, должны быть размещены на сайте организации - ссылка на сайт организации,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где размещены документы</w:t>
            </w: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Контингент организации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Особенности комплектованию инклюзивных смен организации. Не более 200 слов</w:t>
            </w: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Численность детей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с ограниченными возможностями здоровья,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с инвалидностью, посетивших инклюзивные летние смены </w:t>
            </w:r>
            <w:proofErr w:type="gramStart"/>
            <w:r w:rsidRPr="00262B01">
              <w:rPr>
                <w:sz w:val="28"/>
                <w:szCs w:val="28"/>
              </w:rPr>
              <w:t>за</w:t>
            </w:r>
            <w:proofErr w:type="gramEnd"/>
            <w:r w:rsidRPr="00262B01">
              <w:rPr>
                <w:sz w:val="28"/>
                <w:szCs w:val="28"/>
              </w:rPr>
              <w:t xml:space="preserve"> последние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3 года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70"/>
              <w:shd w:val="clear" w:color="auto" w:fill="auto"/>
              <w:spacing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Указывается количество детей с ОВЗ, </w:t>
            </w:r>
            <w:r>
              <w:rPr>
                <w:sz w:val="28"/>
                <w:szCs w:val="28"/>
              </w:rPr>
              <w:t xml:space="preserve">                   </w:t>
            </w:r>
            <w:r w:rsidRPr="00262B01">
              <w:rPr>
                <w:sz w:val="28"/>
                <w:szCs w:val="28"/>
              </w:rPr>
              <w:t xml:space="preserve">с инвалидностью, посетивших инклюзивные летние смены </w:t>
            </w:r>
            <w:proofErr w:type="gramStart"/>
            <w:r w:rsidRPr="00262B01">
              <w:rPr>
                <w:sz w:val="28"/>
                <w:szCs w:val="28"/>
              </w:rPr>
              <w:t>за</w:t>
            </w:r>
            <w:proofErr w:type="gramEnd"/>
            <w:r w:rsidRPr="00262B01">
              <w:rPr>
                <w:sz w:val="28"/>
                <w:szCs w:val="28"/>
              </w:rPr>
              <w:t>:</w:t>
            </w:r>
          </w:p>
          <w:p w:rsidR="00FE66C3" w:rsidRPr="00262B01" w:rsidRDefault="00FE66C3" w:rsidP="00FE66C3">
            <w:pPr>
              <w:pStyle w:val="70"/>
              <w:numPr>
                <w:ilvl w:val="0"/>
                <w:numId w:val="1"/>
              </w:numPr>
              <w:shd w:val="clear" w:color="auto" w:fill="auto"/>
              <w:tabs>
                <w:tab w:val="left" w:pos="184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2021-2022 учебный год</w:t>
            </w:r>
          </w:p>
          <w:p w:rsidR="00FE66C3" w:rsidRPr="00691ACC" w:rsidRDefault="00FE66C3" w:rsidP="00FE66C3">
            <w:pPr>
              <w:pStyle w:val="70"/>
              <w:numPr>
                <w:ilvl w:val="0"/>
                <w:numId w:val="1"/>
              </w:numPr>
              <w:shd w:val="clear" w:color="auto" w:fill="auto"/>
              <w:tabs>
                <w:tab w:val="left" w:pos="184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2022-2023 учебный год</w:t>
            </w:r>
          </w:p>
          <w:p w:rsidR="00FE66C3" w:rsidRPr="00262B01" w:rsidRDefault="00FE66C3" w:rsidP="00FE66C3">
            <w:pPr>
              <w:pStyle w:val="70"/>
              <w:numPr>
                <w:ilvl w:val="0"/>
                <w:numId w:val="1"/>
              </w:numPr>
              <w:shd w:val="clear" w:color="auto" w:fill="auto"/>
              <w:tabs>
                <w:tab w:val="left" w:pos="184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2023-2024 учебный год</w:t>
            </w: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Формы организации инклюзивного отдыха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и оздоровления детей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с инвалидностью и детей с ОВЗ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Формы инклюзивного отдыха детей - инвалидов, детей с ОВЗ и их оздоровления (инклюзивный отряд, отдельный отряд). 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Не более 200 слов</w:t>
            </w:r>
          </w:p>
        </w:tc>
      </w:tr>
      <w:tr w:rsidR="00FE66C3" w:rsidTr="00FE66C3">
        <w:tc>
          <w:tcPr>
            <w:tcW w:w="3256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lastRenderedPageBreak/>
              <w:t xml:space="preserve">Доступность архитектурной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и материально-технической среды организации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для инклюзивного отдыха и оздоровления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Описание архитектурной среды организации, материально-технического оснащения. 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Не более 250 слов</w:t>
            </w:r>
          </w:p>
        </w:tc>
      </w:tr>
      <w:tr w:rsidR="00FE66C3" w:rsidTr="00FE66C3">
        <w:tc>
          <w:tcPr>
            <w:tcW w:w="3256" w:type="dxa"/>
            <w:vMerge w:val="restart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Кадровый состав организации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Общее количество педагогических работников организации и вожатского корпуса организации</w:t>
            </w:r>
          </w:p>
        </w:tc>
      </w:tr>
      <w:tr w:rsidR="00FE66C3" w:rsidTr="00FE66C3">
        <w:tc>
          <w:tcPr>
            <w:tcW w:w="3256" w:type="dxa"/>
            <w:vMerge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Из общего количества педагогических работников организации количество специалистов </w:t>
            </w:r>
            <w:proofErr w:type="spellStart"/>
            <w:r w:rsidRPr="00262B01">
              <w:rPr>
                <w:sz w:val="28"/>
                <w:szCs w:val="28"/>
              </w:rPr>
              <w:t>психолог</w:t>
            </w:r>
            <w:proofErr w:type="gramStart"/>
            <w:r w:rsidRPr="00262B01">
              <w:rPr>
                <w:sz w:val="28"/>
                <w:szCs w:val="28"/>
              </w:rPr>
              <w:t>о</w:t>
            </w:r>
            <w:proofErr w:type="spellEnd"/>
            <w:r w:rsidRPr="00262B01">
              <w:rPr>
                <w:sz w:val="28"/>
                <w:szCs w:val="28"/>
              </w:rPr>
              <w:t>-</w:t>
            </w:r>
            <w:proofErr w:type="gramEnd"/>
            <w:r w:rsidRPr="00262B01">
              <w:rPr>
                <w:sz w:val="28"/>
                <w:szCs w:val="28"/>
              </w:rPr>
              <w:t xml:space="preserve"> педагогического сопровождения: педагог-психолог, учитель-логопед, учитель-дефектолог, социальный педагог, </w:t>
            </w:r>
            <w:proofErr w:type="spellStart"/>
            <w:r w:rsidRPr="00262B01">
              <w:rPr>
                <w:sz w:val="28"/>
                <w:szCs w:val="28"/>
              </w:rPr>
              <w:t>тьютор</w:t>
            </w:r>
            <w:proofErr w:type="spellEnd"/>
          </w:p>
        </w:tc>
      </w:tr>
      <w:tr w:rsidR="00FE66C3" w:rsidTr="00FE66C3">
        <w:tc>
          <w:tcPr>
            <w:tcW w:w="3256" w:type="dxa"/>
            <w:vMerge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Из общего количества педагогических работников и вожатского корпуса организации (КРОМЕ специалистов психолого-педагогического сопровождения) количество, повысивших профессиональную квалификацию по вопросам инклюзивного образования </w:t>
            </w:r>
            <w:proofErr w:type="gramStart"/>
            <w:r w:rsidRPr="00262B01">
              <w:rPr>
                <w:sz w:val="28"/>
                <w:szCs w:val="28"/>
              </w:rPr>
              <w:t>за</w:t>
            </w:r>
            <w:proofErr w:type="gramEnd"/>
            <w:r w:rsidRPr="00262B01">
              <w:rPr>
                <w:sz w:val="28"/>
                <w:szCs w:val="28"/>
              </w:rPr>
              <w:t xml:space="preserve"> последние 3 года</w:t>
            </w:r>
          </w:p>
        </w:tc>
      </w:tr>
      <w:tr w:rsidR="00FE66C3" w:rsidTr="00FE66C3">
        <w:tc>
          <w:tcPr>
            <w:tcW w:w="3256" w:type="dxa"/>
            <w:vMerge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Наличие в организации ассистентов, оказывающих техническую помощь детям-инвалидам, детям ОВЗ в передвижении, самообслуживании</w:t>
            </w:r>
          </w:p>
        </w:tc>
      </w:tr>
      <w:tr w:rsidR="00FE66C3" w:rsidTr="00FE66C3">
        <w:tc>
          <w:tcPr>
            <w:tcW w:w="3256" w:type="dxa"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Включение </w:t>
            </w:r>
            <w:proofErr w:type="gramStart"/>
            <w:r w:rsidRPr="00262B01">
              <w:rPr>
                <w:sz w:val="28"/>
                <w:szCs w:val="28"/>
              </w:rPr>
              <w:t>обучающихся</w:t>
            </w:r>
            <w:proofErr w:type="gramEnd"/>
            <w:r w:rsidRPr="00262B01">
              <w:rPr>
                <w:sz w:val="28"/>
                <w:szCs w:val="28"/>
              </w:rPr>
              <w:t xml:space="preserve"> с ОВЗ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в дополнительное образование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Количество и доля детей-инвалидов, детей </w:t>
            </w:r>
            <w:r>
              <w:rPr>
                <w:sz w:val="28"/>
                <w:szCs w:val="28"/>
              </w:rPr>
              <w:t xml:space="preserve">        </w:t>
            </w:r>
            <w:r w:rsidRPr="00262B01">
              <w:rPr>
                <w:sz w:val="28"/>
                <w:szCs w:val="28"/>
              </w:rPr>
              <w:t xml:space="preserve">с ОВЗ, включенных в реализацию программ дополнительного образования с указанием направленности программ (техническая, естественнонаучная, </w:t>
            </w:r>
            <w:proofErr w:type="spellStart"/>
            <w:r w:rsidRPr="00262B01">
              <w:rPr>
                <w:sz w:val="28"/>
                <w:szCs w:val="28"/>
              </w:rPr>
              <w:t>физкультурн</w:t>
            </w:r>
            <w:proofErr w:type="gramStart"/>
            <w:r w:rsidRPr="00262B01">
              <w:rPr>
                <w:sz w:val="28"/>
                <w:szCs w:val="28"/>
              </w:rPr>
              <w:t>о</w:t>
            </w:r>
            <w:proofErr w:type="spellEnd"/>
            <w:r w:rsidRPr="00262B01">
              <w:rPr>
                <w:sz w:val="28"/>
                <w:szCs w:val="28"/>
              </w:rPr>
              <w:t>-</w:t>
            </w:r>
            <w:proofErr w:type="gramEnd"/>
            <w:r w:rsidRPr="00262B01">
              <w:rPr>
                <w:sz w:val="28"/>
                <w:szCs w:val="28"/>
              </w:rPr>
              <w:t xml:space="preserve"> спортивная, художественная, туристско-краеведческая, социально-гуманитарная), от общего количества детей указанной категории</w:t>
            </w:r>
          </w:p>
        </w:tc>
      </w:tr>
      <w:tr w:rsidR="00FE66C3" w:rsidTr="00FE66C3">
        <w:tc>
          <w:tcPr>
            <w:tcW w:w="3256" w:type="dxa"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Участие в программах федерального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и регионального уровня, направленных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на развитие инклюзии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в отдыхе, оздоровлении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262B01">
              <w:rPr>
                <w:sz w:val="28"/>
                <w:szCs w:val="28"/>
              </w:rPr>
              <w:t xml:space="preserve">Дается перечень программ, год участия, объем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и направления финансирования (в текущем году и за последние 5 лет)</w:t>
            </w:r>
            <w:proofErr w:type="gramEnd"/>
          </w:p>
        </w:tc>
      </w:tr>
      <w:tr w:rsidR="00FE66C3" w:rsidTr="00FE66C3">
        <w:tc>
          <w:tcPr>
            <w:tcW w:w="9344" w:type="dxa"/>
            <w:gridSpan w:val="2"/>
          </w:tcPr>
          <w:p w:rsidR="00FE66C3" w:rsidRPr="00691ACC" w:rsidRDefault="00FE66C3" w:rsidP="00FE66C3">
            <w:pPr>
              <w:pStyle w:val="90"/>
              <w:shd w:val="clear" w:color="auto" w:fill="auto"/>
              <w:spacing w:before="0" w:after="0"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691ACC">
              <w:rPr>
                <w:b/>
                <w:bCs/>
                <w:sz w:val="28"/>
                <w:szCs w:val="28"/>
              </w:rPr>
              <w:t>2. Существующая практика инклюзивного отдыха и оздоровления</w:t>
            </w:r>
          </w:p>
        </w:tc>
      </w:tr>
      <w:tr w:rsidR="00FE66C3" w:rsidTr="00FE66C3">
        <w:tc>
          <w:tcPr>
            <w:tcW w:w="3256" w:type="dxa"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Описание мероприятий, которые были организованы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 xml:space="preserve">для формирования инклюзивной культуры отдыха и оздоровления детей </w:t>
            </w:r>
            <w:proofErr w:type="gramStart"/>
            <w:r w:rsidRPr="00262B01">
              <w:rPr>
                <w:sz w:val="28"/>
                <w:szCs w:val="28"/>
              </w:rPr>
              <w:t>за</w:t>
            </w:r>
            <w:proofErr w:type="gramEnd"/>
            <w:r w:rsidRPr="00262B01">
              <w:rPr>
                <w:sz w:val="28"/>
                <w:szCs w:val="28"/>
              </w:rPr>
              <w:t xml:space="preserve"> последние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3 года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>Не более 250 слов</w:t>
            </w:r>
          </w:p>
        </w:tc>
      </w:tr>
      <w:tr w:rsidR="00FE66C3" w:rsidTr="00FE66C3">
        <w:tc>
          <w:tcPr>
            <w:tcW w:w="3256" w:type="dxa"/>
          </w:tcPr>
          <w:p w:rsidR="00FE66C3" w:rsidRPr="00691ACC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 (авторский коллектив) </w:t>
            </w:r>
            <w:r w:rsidRPr="00262B01">
              <w:rPr>
                <w:sz w:val="28"/>
                <w:szCs w:val="28"/>
              </w:rPr>
              <w:t xml:space="preserve">кейса инклюзивной практики/ педагогической технологии отдыха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t>и оздоровления детей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66C3" w:rsidTr="00FE66C3">
        <w:tc>
          <w:tcPr>
            <w:tcW w:w="3256" w:type="dxa"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Описание кейса инклюзивной практики/ педагогической технологии отдыха </w:t>
            </w:r>
            <w:r>
              <w:rPr>
                <w:sz w:val="28"/>
                <w:szCs w:val="28"/>
              </w:rPr>
              <w:br/>
            </w:r>
            <w:r w:rsidRPr="00262B01">
              <w:rPr>
                <w:sz w:val="28"/>
                <w:szCs w:val="28"/>
              </w:rPr>
              <w:lastRenderedPageBreak/>
              <w:t>и оздоровления детей</w:t>
            </w:r>
          </w:p>
        </w:tc>
        <w:tc>
          <w:tcPr>
            <w:tcW w:w="6088" w:type="dxa"/>
          </w:tcPr>
          <w:p w:rsidR="00FE66C3" w:rsidRPr="00A64BA8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lastRenderedPageBreak/>
              <w:t xml:space="preserve">Не более 1500 слов в соответствии с критериями описания практического кейса в Приложении </w:t>
            </w:r>
            <w:r>
              <w:rPr>
                <w:sz w:val="28"/>
                <w:szCs w:val="28"/>
              </w:rPr>
              <w:t>3</w:t>
            </w:r>
          </w:p>
        </w:tc>
      </w:tr>
      <w:tr w:rsidR="00FE66C3" w:rsidTr="00FE66C3">
        <w:tc>
          <w:tcPr>
            <w:tcW w:w="3256" w:type="dxa"/>
          </w:tcPr>
          <w:p w:rsidR="00FE66C3" w:rsidRPr="00E17451" w:rsidRDefault="00FE66C3" w:rsidP="00FE66C3">
            <w:pPr>
              <w:pStyle w:val="90"/>
              <w:shd w:val="clear" w:color="auto" w:fill="auto"/>
              <w:spacing w:before="0" w:after="0" w:line="240" w:lineRule="exact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lastRenderedPageBreak/>
              <w:t>Результаты реализации инклюзивной практики отдыха и оздоровления детей</w:t>
            </w:r>
          </w:p>
        </w:tc>
        <w:tc>
          <w:tcPr>
            <w:tcW w:w="6088" w:type="dxa"/>
          </w:tcPr>
          <w:p w:rsidR="00FE66C3" w:rsidRPr="00262B01" w:rsidRDefault="00FE66C3" w:rsidP="00FE66C3">
            <w:pPr>
              <w:pStyle w:val="90"/>
              <w:shd w:val="clear" w:color="auto" w:fill="auto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262B01">
              <w:rPr>
                <w:sz w:val="28"/>
                <w:szCs w:val="28"/>
              </w:rPr>
              <w:t xml:space="preserve">За </w:t>
            </w:r>
            <w:proofErr w:type="gramStart"/>
            <w:r w:rsidRPr="00262B01">
              <w:rPr>
                <w:sz w:val="28"/>
                <w:szCs w:val="28"/>
              </w:rPr>
              <w:t>последние</w:t>
            </w:r>
            <w:proofErr w:type="gramEnd"/>
            <w:r w:rsidRPr="00262B01">
              <w:rPr>
                <w:sz w:val="28"/>
                <w:szCs w:val="28"/>
              </w:rPr>
              <w:t xml:space="preserve"> 3 года. Не более 200 слов</w:t>
            </w:r>
          </w:p>
        </w:tc>
      </w:tr>
    </w:tbl>
    <w:p w:rsidR="00FE66C3" w:rsidRPr="00262B01" w:rsidRDefault="00FE66C3" w:rsidP="00FE66C3">
      <w:pPr>
        <w:pStyle w:val="21"/>
        <w:shd w:val="clear" w:color="auto" w:fill="auto"/>
        <w:spacing w:before="355" w:after="572" w:line="360" w:lineRule="exact"/>
        <w:ind w:left="20" w:right="20" w:firstLine="720"/>
        <w:jc w:val="both"/>
        <w:rPr>
          <w:sz w:val="28"/>
          <w:szCs w:val="28"/>
        </w:rPr>
      </w:pPr>
      <w:r w:rsidRPr="00262B01">
        <w:rPr>
          <w:sz w:val="28"/>
          <w:szCs w:val="28"/>
        </w:rPr>
        <w:t>Достоверность сведений, представленных в Анкете участ</w:t>
      </w:r>
      <w:r>
        <w:rPr>
          <w:sz w:val="28"/>
          <w:szCs w:val="28"/>
        </w:rPr>
        <w:t>ника регионального</w:t>
      </w:r>
      <w:r w:rsidRPr="00262B01">
        <w:rPr>
          <w:sz w:val="28"/>
          <w:szCs w:val="28"/>
        </w:rPr>
        <w:t xml:space="preserve"> этапа XI Всероссийского конкурса «Лучшая инклюзивная школа России - 2024» в номинации «Лучшая инклюзивная организация отдыха и оздоровления» подтверждаю:</w:t>
      </w:r>
    </w:p>
    <w:p w:rsidR="00FE66C3" w:rsidRDefault="00FE66C3" w:rsidP="00FE66C3">
      <w:pPr>
        <w:pStyle w:val="100"/>
        <w:shd w:val="clear" w:color="auto" w:fill="auto"/>
        <w:tabs>
          <w:tab w:val="left" w:pos="7810"/>
        </w:tabs>
        <w:spacing w:before="0" w:after="365" w:line="360" w:lineRule="exact"/>
        <w:rPr>
          <w:sz w:val="28"/>
          <w:szCs w:val="28"/>
        </w:rPr>
      </w:pPr>
    </w:p>
    <w:p w:rsidR="00FE66C3" w:rsidRDefault="00FE66C3" w:rsidP="00460EF1">
      <w:pPr>
        <w:pStyle w:val="100"/>
        <w:shd w:val="clear" w:color="auto" w:fill="auto"/>
        <w:tabs>
          <w:tab w:val="left" w:pos="7810"/>
        </w:tabs>
        <w:spacing w:before="0" w:after="365" w:line="360" w:lineRule="exact"/>
        <w:rPr>
          <w:sz w:val="28"/>
          <w:szCs w:val="28"/>
        </w:rPr>
        <w:sectPr w:rsidR="00FE66C3" w:rsidSect="00FE66C3">
          <w:headerReference w:type="even" r:id="rId10"/>
          <w:headerReference w:type="default" r:id="rId11"/>
          <w:footerReference w:type="even" r:id="rId12"/>
          <w:footerReference w:type="default" r:id="rId13"/>
          <w:pgSz w:w="11905" w:h="16837"/>
          <w:pgMar w:top="1134" w:right="850" w:bottom="1134" w:left="1701" w:header="454" w:footer="3" w:gutter="0"/>
          <w:pgNumType w:start="1"/>
          <w:cols w:space="720"/>
          <w:noEndnote/>
          <w:titlePg/>
          <w:docGrid w:linePitch="360"/>
        </w:sectPr>
      </w:pPr>
      <w:r w:rsidRPr="00262B01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руководителя</w:t>
      </w:r>
      <w:r w:rsidR="00460EF1">
        <w:rPr>
          <w:sz w:val="28"/>
          <w:szCs w:val="28"/>
        </w:rPr>
        <w:tab/>
        <w:t>ФИ</w:t>
      </w:r>
    </w:p>
    <w:p w:rsidR="00BB2AE6" w:rsidRPr="00460EF1" w:rsidRDefault="00BB2AE6" w:rsidP="00460EF1">
      <w:pPr>
        <w:rPr>
          <w:lang w:val="ru-RU"/>
        </w:rPr>
      </w:pPr>
    </w:p>
    <w:sectPr w:rsidR="00BB2AE6" w:rsidRPr="00460EF1" w:rsidSect="00BB2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EF1" w:rsidRDefault="00460EF1" w:rsidP="00460EF1">
      <w:r>
        <w:separator/>
      </w:r>
    </w:p>
  </w:endnote>
  <w:endnote w:type="continuationSeparator" w:id="0">
    <w:p w:rsidR="00460EF1" w:rsidRDefault="00460EF1" w:rsidP="00460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6C3" w:rsidRDefault="00FE66C3">
    <w:pPr>
      <w:pStyle w:val="a5"/>
      <w:framePr w:w="12445" w:h="119" w:wrap="none" w:vAnchor="text" w:hAnchor="page" w:x="-269" w:y="-694"/>
      <w:shd w:val="clear" w:color="auto" w:fill="auto"/>
      <w:ind w:left="1181"/>
    </w:pPr>
    <w:r>
      <w:rPr>
        <w:rStyle w:val="75pt"/>
      </w:rPr>
      <w:t>Положение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6C3" w:rsidRDefault="00FE66C3">
    <w:pPr>
      <w:pStyle w:val="a5"/>
      <w:framePr w:w="12445" w:h="119" w:wrap="none" w:vAnchor="text" w:hAnchor="page" w:x="-269" w:y="-698"/>
      <w:shd w:val="clear" w:color="auto" w:fill="auto"/>
      <w:ind w:left="1163"/>
    </w:pPr>
    <w:r>
      <w:rPr>
        <w:rStyle w:val="75pt"/>
      </w:rPr>
      <w:t>Положение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6C3" w:rsidRPr="00691ACC" w:rsidRDefault="00FE66C3" w:rsidP="00FE66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EF1" w:rsidRDefault="00460EF1" w:rsidP="00460EF1">
      <w:r>
        <w:separator/>
      </w:r>
    </w:p>
  </w:footnote>
  <w:footnote w:type="continuationSeparator" w:id="0">
    <w:p w:rsidR="00460EF1" w:rsidRDefault="00460EF1" w:rsidP="00460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6C3" w:rsidRDefault="00FE66C3">
    <w:pPr>
      <w:pStyle w:val="a5"/>
      <w:framePr w:h="277" w:wrap="none" w:vAnchor="text" w:hAnchor="page" w:x="7705" w:y="1149"/>
      <w:shd w:val="clear" w:color="auto" w:fill="auto"/>
      <w:jc w:val="right"/>
    </w:pPr>
    <w:r>
      <w:rPr>
        <w:rStyle w:val="135pt"/>
      </w:rPr>
      <w:t>Приложение 1.1</w:t>
    </w:r>
  </w:p>
  <w:p w:rsidR="00FE66C3" w:rsidRDefault="00FE66C3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1046943"/>
      <w:docPartObj>
        <w:docPartGallery w:val="Page Numbers (Top of Page)"/>
        <w:docPartUnique/>
      </w:docPartObj>
    </w:sdtPr>
    <w:sdtContent>
      <w:p w:rsidR="00FE66C3" w:rsidRDefault="00FE66C3">
        <w:pPr>
          <w:pStyle w:val="a7"/>
          <w:jc w:val="center"/>
        </w:pPr>
        <w:r w:rsidRPr="00260230">
          <w:rPr>
            <w:rFonts w:ascii="Times New Roman" w:hAnsi="Times New Roman" w:cs="Times New Roman"/>
          </w:rPr>
          <w:fldChar w:fldCharType="begin"/>
        </w:r>
        <w:r w:rsidRPr="00260230">
          <w:rPr>
            <w:rFonts w:ascii="Times New Roman" w:hAnsi="Times New Roman" w:cs="Times New Roman"/>
          </w:rPr>
          <w:instrText>PAGE   \* MERGEFORMAT</w:instrText>
        </w:r>
        <w:r w:rsidRPr="00260230">
          <w:rPr>
            <w:rFonts w:ascii="Times New Roman" w:hAnsi="Times New Roman" w:cs="Times New Roman"/>
          </w:rPr>
          <w:fldChar w:fldCharType="separate"/>
        </w:r>
        <w:r w:rsidRPr="00260230">
          <w:rPr>
            <w:rFonts w:ascii="Times New Roman" w:hAnsi="Times New Roman" w:cs="Times New Roman"/>
            <w:lang w:val="ru-RU"/>
          </w:rPr>
          <w:t>2</w:t>
        </w:r>
        <w:r w:rsidRPr="00260230">
          <w:rPr>
            <w:rFonts w:ascii="Times New Roman" w:hAnsi="Times New Roman" w:cs="Times New Roman"/>
          </w:rPr>
          <w:fldChar w:fldCharType="end"/>
        </w:r>
      </w:p>
    </w:sdtContent>
  </w:sdt>
  <w:p w:rsidR="00FE66C3" w:rsidRDefault="00FE66C3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6C3" w:rsidRDefault="00FE66C3">
    <w:pPr>
      <w:pStyle w:val="a5"/>
      <w:framePr w:h="234" w:wrap="none" w:vAnchor="text" w:hAnchor="page" w:x="5916" w:y="559"/>
      <w:shd w:val="clear" w:color="auto" w:fill="auto"/>
      <w:jc w:val="both"/>
    </w:pPr>
    <w:r w:rsidRPr="00AB01C9">
      <w:fldChar w:fldCharType="begin"/>
    </w:r>
    <w:r>
      <w:instrText xml:space="preserve"> PAGE \* MERGEFORMAT </w:instrText>
    </w:r>
    <w:r w:rsidRPr="00AB01C9">
      <w:fldChar w:fldCharType="separate"/>
    </w:r>
    <w:r>
      <w:rPr>
        <w:rStyle w:val="135pt"/>
      </w:rPr>
      <w:t>3</w:t>
    </w:r>
    <w:r>
      <w:rPr>
        <w:rStyle w:val="135pt"/>
      </w:rPr>
      <w:fldChar w:fldCharType="end"/>
    </w:r>
  </w:p>
  <w:p w:rsidR="00FE66C3" w:rsidRDefault="00FE66C3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494480752"/>
      <w:docPartObj>
        <w:docPartGallery w:val="Page Numbers (Top of Page)"/>
        <w:docPartUnique/>
      </w:docPartObj>
    </w:sdtPr>
    <w:sdtContent>
      <w:p w:rsidR="00FE66C3" w:rsidRPr="00260230" w:rsidRDefault="00FE66C3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  <w:p w:rsidR="00FE66C3" w:rsidRDefault="00FE66C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55F56"/>
    <w:multiLevelType w:val="multilevel"/>
    <w:tmpl w:val="771E4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6C3"/>
    <w:rsid w:val="00460EF1"/>
    <w:rsid w:val="00BB2AE6"/>
    <w:rsid w:val="00FE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C3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E66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21"/>
    <w:rsid w:val="00FE66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E66C3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a4">
    <w:name w:val="Колонтитул_"/>
    <w:basedOn w:val="a0"/>
    <w:link w:val="a5"/>
    <w:rsid w:val="00FE66C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pt">
    <w:name w:val="Колонтитул + 7;5 pt"/>
    <w:basedOn w:val="a4"/>
    <w:rsid w:val="00FE66C3"/>
    <w:rPr>
      <w:spacing w:val="0"/>
      <w:sz w:val="15"/>
      <w:szCs w:val="15"/>
    </w:rPr>
  </w:style>
  <w:style w:type="character" w:customStyle="1" w:styleId="135pt">
    <w:name w:val="Колонтитул + 13;5 pt"/>
    <w:basedOn w:val="a4"/>
    <w:rsid w:val="00FE66C3"/>
    <w:rPr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FE66C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E66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FE66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FE66C3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66C3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1">
    <w:name w:val="Основной текст2"/>
    <w:basedOn w:val="a"/>
    <w:link w:val="a3"/>
    <w:rsid w:val="00FE66C3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FE66C3"/>
    <w:pPr>
      <w:shd w:val="clear" w:color="auto" w:fill="FFFFFF"/>
      <w:spacing w:line="461" w:lineRule="exact"/>
      <w:jc w:val="center"/>
    </w:pPr>
    <w:rPr>
      <w:rFonts w:ascii="Times New Roman" w:eastAsia="Times New Roman" w:hAnsi="Times New Roman" w:cs="Times New Roman"/>
      <w:color w:val="auto"/>
      <w:sz w:val="39"/>
      <w:szCs w:val="39"/>
      <w:lang w:val="ru-RU" w:eastAsia="en-US"/>
    </w:rPr>
  </w:style>
  <w:style w:type="paragraph" w:customStyle="1" w:styleId="a5">
    <w:name w:val="Колонтитул"/>
    <w:basedOn w:val="a"/>
    <w:link w:val="a4"/>
    <w:rsid w:val="00FE66C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60">
    <w:name w:val="Основной текст (6)"/>
    <w:basedOn w:val="a"/>
    <w:link w:val="6"/>
    <w:rsid w:val="00FE66C3"/>
    <w:pPr>
      <w:shd w:val="clear" w:color="auto" w:fill="FFFFFF"/>
      <w:spacing w:before="600" w:after="480" w:line="0" w:lineRule="atLeas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70">
    <w:name w:val="Основной текст (7)"/>
    <w:basedOn w:val="a"/>
    <w:link w:val="7"/>
    <w:rsid w:val="00FE66C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90">
    <w:name w:val="Основной текст (9)"/>
    <w:basedOn w:val="a"/>
    <w:link w:val="9"/>
    <w:rsid w:val="00FE66C3"/>
    <w:pPr>
      <w:shd w:val="clear" w:color="auto" w:fill="FFFFFF"/>
      <w:spacing w:before="540" w:after="54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100">
    <w:name w:val="Основной текст (10)"/>
    <w:basedOn w:val="a"/>
    <w:link w:val="10"/>
    <w:rsid w:val="00FE66C3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val="ru-RU" w:eastAsia="en-US"/>
    </w:rPr>
  </w:style>
  <w:style w:type="table" w:styleId="a6">
    <w:name w:val="Table Grid"/>
    <w:basedOn w:val="a1"/>
    <w:uiPriority w:val="39"/>
    <w:rsid w:val="00FE66C3"/>
    <w:pPr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E66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66C3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E66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66C3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Shhulkina-SN</dc:creator>
  <cp:keywords/>
  <dc:description/>
  <cp:lastModifiedBy>Shhulkina-SN</cp:lastModifiedBy>
  <cp:revision>2</cp:revision>
  <dcterms:created xsi:type="dcterms:W3CDTF">2024-07-29T06:54:00Z</dcterms:created>
  <dcterms:modified xsi:type="dcterms:W3CDTF">2024-07-29T07:23:00Z</dcterms:modified>
</cp:coreProperties>
</file>